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D4E2F" w14:textId="351EAF4E" w:rsidR="00654F1F" w:rsidRDefault="00654F1F" w:rsidP="00654F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5C6349">
        <w:rPr>
          <w:sz w:val="28"/>
          <w:szCs w:val="28"/>
        </w:rPr>
        <w:t xml:space="preserve">   </w:t>
      </w:r>
      <w:r>
        <w:rPr>
          <w:sz w:val="28"/>
          <w:szCs w:val="28"/>
        </w:rPr>
        <w:t>H</w:t>
      </w:r>
      <w:r w:rsidR="005C6349">
        <w:rPr>
          <w:sz w:val="28"/>
          <w:szCs w:val="28"/>
        </w:rPr>
        <w:t>abitat: ______________________</w:t>
      </w:r>
    </w:p>
    <w:p w14:paraId="5FBEC661" w14:textId="47D41CA7" w:rsidR="00654F1F" w:rsidRPr="00654F1F" w:rsidRDefault="00654F1F" w:rsidP="00654F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Group Members: ________________     _________________</w:t>
      </w:r>
    </w:p>
    <w:p w14:paraId="6E2D5A02" w14:textId="77777777" w:rsidR="00654F1F" w:rsidRPr="00654F1F" w:rsidRDefault="00654F1F" w:rsidP="00654F1F">
      <w:pPr>
        <w:pStyle w:val="NoSpacing"/>
        <w:rPr>
          <w:sz w:val="28"/>
          <w:szCs w:val="28"/>
        </w:rPr>
      </w:pPr>
    </w:p>
    <w:p w14:paraId="372A1D9B" w14:textId="77777777" w:rsidR="00BD539B" w:rsidRPr="00A97D93" w:rsidRDefault="00F56D28" w:rsidP="00F56D28">
      <w:pPr>
        <w:jc w:val="center"/>
        <w:rPr>
          <w:sz w:val="36"/>
          <w:szCs w:val="36"/>
        </w:rPr>
      </w:pPr>
      <w:r w:rsidRPr="00A97D93">
        <w:rPr>
          <w:sz w:val="36"/>
          <w:szCs w:val="36"/>
        </w:rPr>
        <w:t>Create a Marine Habitat Project</w:t>
      </w:r>
    </w:p>
    <w:p w14:paraId="65BEA4DD" w14:textId="33401509" w:rsidR="00F56D28" w:rsidRDefault="00626064" w:rsidP="00654F1F">
      <w:pPr>
        <w:jc w:val="center"/>
      </w:pPr>
      <w:r>
        <w:t xml:space="preserve">You may work individually or in groups of up to </w:t>
      </w:r>
      <w:r w:rsidR="008657B4">
        <w:t>3</w:t>
      </w:r>
    </w:p>
    <w:p w14:paraId="67C4785A" w14:textId="77777777" w:rsidR="008657B4" w:rsidRPr="00654F1F" w:rsidRDefault="008657B4" w:rsidP="00B22642">
      <w:pPr>
        <w:rPr>
          <w:sz w:val="26"/>
          <w:szCs w:val="26"/>
        </w:rPr>
      </w:pPr>
    </w:p>
    <w:p w14:paraId="5DC79F28" w14:textId="4C3E9BC1" w:rsidR="00F56D28" w:rsidRPr="00654F1F" w:rsidRDefault="00B22642" w:rsidP="00B22642">
      <w:pPr>
        <w:rPr>
          <w:sz w:val="26"/>
          <w:szCs w:val="26"/>
        </w:rPr>
      </w:pPr>
      <w:r w:rsidRPr="00654F1F">
        <w:rPr>
          <w:sz w:val="26"/>
          <w:szCs w:val="26"/>
        </w:rPr>
        <w:t xml:space="preserve">1.  </w:t>
      </w:r>
      <w:r w:rsidR="00F56D28" w:rsidRPr="00654F1F">
        <w:rPr>
          <w:sz w:val="26"/>
          <w:szCs w:val="26"/>
        </w:rPr>
        <w:t xml:space="preserve">Choose a B.C. marine habitat (rocky shore, sandy shore, deep sea, tide pool, kelp forest, </w:t>
      </w:r>
      <w:r w:rsidR="00EA6227" w:rsidRPr="00654F1F">
        <w:rPr>
          <w:sz w:val="26"/>
          <w:szCs w:val="26"/>
        </w:rPr>
        <w:t xml:space="preserve">docks and pilings, </w:t>
      </w:r>
      <w:r w:rsidR="00F56D28" w:rsidRPr="00654F1F">
        <w:rPr>
          <w:sz w:val="26"/>
          <w:szCs w:val="26"/>
        </w:rPr>
        <w:t>open water</w:t>
      </w:r>
      <w:r w:rsidRPr="00654F1F">
        <w:rPr>
          <w:sz w:val="26"/>
          <w:szCs w:val="26"/>
        </w:rPr>
        <w:t>, etc.</w:t>
      </w:r>
      <w:r w:rsidR="00F56D28" w:rsidRPr="00654F1F">
        <w:rPr>
          <w:sz w:val="26"/>
          <w:szCs w:val="26"/>
        </w:rPr>
        <w:t>)</w:t>
      </w:r>
    </w:p>
    <w:p w14:paraId="4E319873" w14:textId="77777777" w:rsidR="00B22642" w:rsidRPr="00654F1F" w:rsidRDefault="00B22642" w:rsidP="00B22642">
      <w:pPr>
        <w:rPr>
          <w:sz w:val="26"/>
          <w:szCs w:val="26"/>
        </w:rPr>
      </w:pPr>
    </w:p>
    <w:p w14:paraId="5FB2423A" w14:textId="1521F0DD" w:rsidR="00F56D28" w:rsidRPr="00654F1F" w:rsidRDefault="00B22642" w:rsidP="00B22642">
      <w:pPr>
        <w:rPr>
          <w:sz w:val="26"/>
          <w:szCs w:val="26"/>
        </w:rPr>
      </w:pPr>
      <w:r w:rsidRPr="00654F1F">
        <w:rPr>
          <w:sz w:val="26"/>
          <w:szCs w:val="26"/>
        </w:rPr>
        <w:t xml:space="preserve">2.  </w:t>
      </w:r>
      <w:r w:rsidR="00F56D28" w:rsidRPr="00654F1F">
        <w:rPr>
          <w:sz w:val="26"/>
          <w:szCs w:val="26"/>
        </w:rPr>
        <w:t>Build</w:t>
      </w:r>
      <w:r w:rsidRPr="00654F1F">
        <w:rPr>
          <w:sz w:val="26"/>
          <w:szCs w:val="26"/>
        </w:rPr>
        <w:t xml:space="preserve"> a model of your ha</w:t>
      </w:r>
      <w:r w:rsidR="00A96A64" w:rsidRPr="00654F1F">
        <w:rPr>
          <w:sz w:val="26"/>
          <w:szCs w:val="26"/>
        </w:rPr>
        <w:t>bitat (clay, plasticene, playdoh</w:t>
      </w:r>
      <w:r w:rsidRPr="00654F1F">
        <w:rPr>
          <w:sz w:val="26"/>
          <w:szCs w:val="26"/>
        </w:rPr>
        <w:t xml:space="preserve">, paper collage, </w:t>
      </w:r>
      <w:r w:rsidR="00B04262" w:rsidRPr="00654F1F">
        <w:rPr>
          <w:sz w:val="26"/>
          <w:szCs w:val="26"/>
        </w:rPr>
        <w:t xml:space="preserve">mural, diorama, </w:t>
      </w:r>
      <w:r w:rsidRPr="00654F1F">
        <w:rPr>
          <w:sz w:val="26"/>
          <w:szCs w:val="26"/>
        </w:rPr>
        <w:t xml:space="preserve">etc.) Your model must include the following: </w:t>
      </w:r>
    </w:p>
    <w:p w14:paraId="54A38BBA" w14:textId="338018D2" w:rsidR="00B22642" w:rsidRPr="00654F1F" w:rsidRDefault="00B22642" w:rsidP="00B2264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54F1F">
        <w:rPr>
          <w:sz w:val="26"/>
          <w:szCs w:val="26"/>
        </w:rPr>
        <w:t>A minimum of 10 organisms</w:t>
      </w:r>
      <w:r w:rsidR="002A2E8B" w:rsidRPr="00654F1F">
        <w:rPr>
          <w:sz w:val="26"/>
          <w:szCs w:val="26"/>
        </w:rPr>
        <w:t xml:space="preserve"> (animals &amp; plants)</w:t>
      </w:r>
    </w:p>
    <w:p w14:paraId="2134448D" w14:textId="52220F66" w:rsidR="00B22642" w:rsidRPr="00654F1F" w:rsidRDefault="00B22642" w:rsidP="00B0426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54F1F">
        <w:rPr>
          <w:sz w:val="26"/>
          <w:szCs w:val="26"/>
        </w:rPr>
        <w:t>Show proper vertical distribution of organisms</w:t>
      </w:r>
      <w:r w:rsidR="00A96A64" w:rsidRPr="00654F1F">
        <w:rPr>
          <w:sz w:val="26"/>
          <w:szCs w:val="26"/>
        </w:rPr>
        <w:t xml:space="preserve"> if applicable</w:t>
      </w:r>
    </w:p>
    <w:p w14:paraId="78592445" w14:textId="35834050" w:rsidR="002A2E8B" w:rsidRPr="00654F1F" w:rsidRDefault="00B04262" w:rsidP="002A2E8B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654F1F">
        <w:rPr>
          <w:sz w:val="26"/>
          <w:szCs w:val="26"/>
        </w:rPr>
        <w:t>A key to the organisms (common and scientific</w:t>
      </w:r>
      <w:r w:rsidR="003814B1" w:rsidRPr="00654F1F">
        <w:rPr>
          <w:sz w:val="26"/>
          <w:szCs w:val="26"/>
        </w:rPr>
        <w:t xml:space="preserve"> names</w:t>
      </w:r>
      <w:r w:rsidRPr="00654F1F">
        <w:rPr>
          <w:sz w:val="26"/>
          <w:szCs w:val="26"/>
        </w:rPr>
        <w:t>)</w:t>
      </w:r>
    </w:p>
    <w:p w14:paraId="1B7368AC" w14:textId="77777777" w:rsidR="003814B1" w:rsidRPr="00654F1F" w:rsidRDefault="003814B1" w:rsidP="003814B1">
      <w:pPr>
        <w:rPr>
          <w:sz w:val="26"/>
          <w:szCs w:val="26"/>
        </w:rPr>
      </w:pPr>
    </w:p>
    <w:p w14:paraId="61605E9A" w14:textId="0A78D0F3" w:rsidR="00B04262" w:rsidRPr="00654F1F" w:rsidRDefault="003814B1" w:rsidP="003814B1">
      <w:pPr>
        <w:rPr>
          <w:sz w:val="26"/>
          <w:szCs w:val="26"/>
        </w:rPr>
      </w:pPr>
      <w:r w:rsidRPr="00654F1F">
        <w:rPr>
          <w:sz w:val="26"/>
          <w:szCs w:val="26"/>
        </w:rPr>
        <w:t>3.  Include a</w:t>
      </w:r>
      <w:r w:rsidR="00B04262" w:rsidRPr="00654F1F">
        <w:rPr>
          <w:sz w:val="26"/>
          <w:szCs w:val="26"/>
        </w:rPr>
        <w:t xml:space="preserve"> written description of the following: </w:t>
      </w:r>
    </w:p>
    <w:p w14:paraId="6CA19FE9" w14:textId="77777777" w:rsidR="00654F1F" w:rsidRPr="00654F1F" w:rsidRDefault="00654F1F" w:rsidP="00654F1F">
      <w:pPr>
        <w:rPr>
          <w:sz w:val="26"/>
          <w:szCs w:val="26"/>
        </w:rPr>
      </w:pPr>
    </w:p>
    <w:p w14:paraId="491A1E93" w14:textId="482B91DA" w:rsidR="00B04262" w:rsidRPr="00654F1F" w:rsidRDefault="00B04262" w:rsidP="00654F1F">
      <w:pPr>
        <w:pStyle w:val="ListParagraph"/>
        <w:numPr>
          <w:ilvl w:val="0"/>
          <w:numId w:val="22"/>
        </w:numPr>
        <w:ind w:left="714" w:hanging="357"/>
        <w:rPr>
          <w:sz w:val="26"/>
          <w:szCs w:val="26"/>
        </w:rPr>
      </w:pPr>
      <w:r w:rsidRPr="00654F1F">
        <w:rPr>
          <w:b/>
          <w:sz w:val="26"/>
          <w:szCs w:val="26"/>
          <w:u w:val="single"/>
        </w:rPr>
        <w:t>Habitat</w:t>
      </w:r>
      <w:r w:rsidRPr="00654F1F">
        <w:rPr>
          <w:sz w:val="26"/>
          <w:szCs w:val="26"/>
        </w:rPr>
        <w:t>: Describe the habitat that you have chosen</w:t>
      </w:r>
      <w:r w:rsidR="00F35EBA" w:rsidRPr="00654F1F">
        <w:rPr>
          <w:sz w:val="26"/>
          <w:szCs w:val="26"/>
        </w:rPr>
        <w:t xml:space="preserve">, </w:t>
      </w:r>
      <w:r w:rsidRPr="00654F1F">
        <w:rPr>
          <w:sz w:val="26"/>
          <w:szCs w:val="26"/>
        </w:rPr>
        <w:t xml:space="preserve">and outline the main limiting factors or stresses that </w:t>
      </w:r>
      <w:r w:rsidR="002A2E8B" w:rsidRPr="00654F1F">
        <w:rPr>
          <w:sz w:val="26"/>
          <w:szCs w:val="26"/>
        </w:rPr>
        <w:t xml:space="preserve">the </w:t>
      </w:r>
      <w:r w:rsidRPr="00654F1F">
        <w:rPr>
          <w:sz w:val="26"/>
          <w:szCs w:val="26"/>
        </w:rPr>
        <w:t xml:space="preserve">organisms </w:t>
      </w:r>
      <w:r w:rsidR="00F35EBA" w:rsidRPr="00654F1F">
        <w:rPr>
          <w:sz w:val="26"/>
          <w:szCs w:val="26"/>
        </w:rPr>
        <w:t>must deal with as residents of this</w:t>
      </w:r>
      <w:r w:rsidRPr="00654F1F">
        <w:rPr>
          <w:sz w:val="26"/>
          <w:szCs w:val="26"/>
        </w:rPr>
        <w:t xml:space="preserve"> habitat. Limiting factors include both abiotic (non-living), such as crashing waves, exposure to sun, rain, temperature changes, shifting sands, lack of light, </w:t>
      </w:r>
      <w:r w:rsidR="002A2E8B" w:rsidRPr="00654F1F">
        <w:rPr>
          <w:sz w:val="26"/>
          <w:szCs w:val="26"/>
        </w:rPr>
        <w:t>etc. and biotic (living), such as competition for space, availability of food and predators.</w:t>
      </w:r>
    </w:p>
    <w:p w14:paraId="4A872E5D" w14:textId="77777777" w:rsidR="003F3453" w:rsidRPr="00654F1F" w:rsidRDefault="003F3453" w:rsidP="00654F1F">
      <w:pPr>
        <w:rPr>
          <w:sz w:val="26"/>
          <w:szCs w:val="26"/>
        </w:rPr>
      </w:pPr>
    </w:p>
    <w:p w14:paraId="4475C804" w14:textId="1D5F3E2B" w:rsidR="00F35EBA" w:rsidRPr="00654F1F" w:rsidRDefault="002A2E8B" w:rsidP="00654F1F">
      <w:pPr>
        <w:pStyle w:val="ListParagraph"/>
        <w:numPr>
          <w:ilvl w:val="0"/>
          <w:numId w:val="19"/>
        </w:numPr>
        <w:rPr>
          <w:sz w:val="26"/>
          <w:szCs w:val="26"/>
          <w:u w:val="single"/>
        </w:rPr>
      </w:pPr>
      <w:r w:rsidRPr="00654F1F">
        <w:rPr>
          <w:b/>
          <w:sz w:val="26"/>
          <w:szCs w:val="26"/>
          <w:u w:val="single"/>
        </w:rPr>
        <w:t>Adaptations</w:t>
      </w:r>
      <w:r w:rsidRPr="00654F1F">
        <w:rPr>
          <w:sz w:val="26"/>
          <w:szCs w:val="26"/>
          <w:u w:val="single"/>
        </w:rPr>
        <w:t>:</w:t>
      </w:r>
      <w:r w:rsidR="00C662D5">
        <w:rPr>
          <w:sz w:val="26"/>
          <w:szCs w:val="26"/>
        </w:rPr>
        <w:t xml:space="preserve"> Choose a minimum of 3</w:t>
      </w:r>
      <w:r w:rsidR="003814B1" w:rsidRPr="00654F1F">
        <w:rPr>
          <w:sz w:val="26"/>
          <w:szCs w:val="26"/>
        </w:rPr>
        <w:t xml:space="preserve"> organisms and describe how they are adapted to deal with the biotic and abiotic factors in their habitat. </w:t>
      </w:r>
      <w:r w:rsidR="003F3453" w:rsidRPr="00654F1F">
        <w:rPr>
          <w:sz w:val="26"/>
          <w:szCs w:val="26"/>
        </w:rPr>
        <w:t>If you are working in a group</w:t>
      </w:r>
      <w:r w:rsidR="002A7E68">
        <w:rPr>
          <w:sz w:val="26"/>
          <w:szCs w:val="26"/>
        </w:rPr>
        <w:t>,</w:t>
      </w:r>
      <w:r w:rsidR="003F3453" w:rsidRPr="00654F1F">
        <w:rPr>
          <w:sz w:val="26"/>
          <w:szCs w:val="26"/>
        </w:rPr>
        <w:t xml:space="preserve"> </w:t>
      </w:r>
      <w:r w:rsidR="00C662D5">
        <w:rPr>
          <w:sz w:val="26"/>
          <w:szCs w:val="26"/>
        </w:rPr>
        <w:t xml:space="preserve">each member is expected to </w:t>
      </w:r>
      <w:r w:rsidR="003F3453" w:rsidRPr="00654F1F">
        <w:rPr>
          <w:sz w:val="26"/>
          <w:szCs w:val="26"/>
        </w:rPr>
        <w:t xml:space="preserve">research </w:t>
      </w:r>
      <w:r w:rsidR="00C662D5">
        <w:rPr>
          <w:sz w:val="26"/>
          <w:szCs w:val="26"/>
        </w:rPr>
        <w:t>a minimum of 3</w:t>
      </w:r>
      <w:r w:rsidR="003F3453" w:rsidRPr="00654F1F">
        <w:rPr>
          <w:sz w:val="26"/>
          <w:szCs w:val="26"/>
        </w:rPr>
        <w:t xml:space="preserve"> organisms. </w:t>
      </w:r>
      <w:r w:rsidR="00F35EBA" w:rsidRPr="00654F1F">
        <w:rPr>
          <w:sz w:val="26"/>
          <w:szCs w:val="26"/>
        </w:rPr>
        <w:t>This section should include the following</w:t>
      </w:r>
      <w:r w:rsidR="00C662D5">
        <w:rPr>
          <w:sz w:val="26"/>
          <w:szCs w:val="26"/>
        </w:rPr>
        <w:t xml:space="preserve"> information for each organism</w:t>
      </w:r>
      <w:r w:rsidR="00F35EBA" w:rsidRPr="00654F1F">
        <w:rPr>
          <w:sz w:val="26"/>
          <w:szCs w:val="26"/>
        </w:rPr>
        <w:t>:</w:t>
      </w:r>
    </w:p>
    <w:p w14:paraId="732DA6E9" w14:textId="1D7AE7C9" w:rsidR="00F35EBA" w:rsidRPr="00C662D5" w:rsidRDefault="00B73BE0" w:rsidP="00C662D5">
      <w:pPr>
        <w:pStyle w:val="ListParagraph"/>
        <w:numPr>
          <w:ilvl w:val="0"/>
          <w:numId w:val="24"/>
        </w:numPr>
        <w:rPr>
          <w:sz w:val="26"/>
          <w:szCs w:val="26"/>
        </w:rPr>
      </w:pPr>
      <w:r w:rsidRPr="00C662D5">
        <w:rPr>
          <w:sz w:val="26"/>
          <w:szCs w:val="26"/>
          <w:u w:val="single"/>
        </w:rPr>
        <w:t>Feeding</w:t>
      </w:r>
      <w:r w:rsidRPr="00C662D5">
        <w:rPr>
          <w:sz w:val="26"/>
          <w:szCs w:val="26"/>
        </w:rPr>
        <w:t>: Describe what it eats, how i</w:t>
      </w:r>
      <w:r w:rsidR="009C1FEC" w:rsidRPr="00C662D5">
        <w:rPr>
          <w:sz w:val="26"/>
          <w:szCs w:val="26"/>
        </w:rPr>
        <w:t>t catches its food and how it eats it. Is it a herbivore? Carnivore? Planktivore, etc.?</w:t>
      </w:r>
      <w:r w:rsidR="009C1FEC" w:rsidRPr="00C662D5">
        <w:rPr>
          <w:sz w:val="26"/>
          <w:szCs w:val="26"/>
        </w:rPr>
        <w:tab/>
      </w:r>
    </w:p>
    <w:p w14:paraId="764F1EEA" w14:textId="77777777" w:rsidR="009C1FEC" w:rsidRPr="00654F1F" w:rsidRDefault="009C1FEC" w:rsidP="00654F1F">
      <w:pPr>
        <w:ind w:left="720"/>
        <w:rPr>
          <w:sz w:val="26"/>
          <w:szCs w:val="26"/>
          <w:u w:val="single"/>
        </w:rPr>
      </w:pPr>
    </w:p>
    <w:p w14:paraId="3CF77575" w14:textId="0FB964C0" w:rsidR="00B73BE0" w:rsidRPr="00654F1F" w:rsidRDefault="00B73BE0" w:rsidP="00654F1F">
      <w:pPr>
        <w:pStyle w:val="ListParagraph"/>
        <w:numPr>
          <w:ilvl w:val="2"/>
          <w:numId w:val="18"/>
        </w:numPr>
        <w:ind w:left="1800"/>
        <w:rPr>
          <w:sz w:val="26"/>
          <w:szCs w:val="26"/>
        </w:rPr>
      </w:pPr>
      <w:r w:rsidRPr="00654F1F">
        <w:rPr>
          <w:sz w:val="26"/>
          <w:szCs w:val="26"/>
          <w:u w:val="single"/>
        </w:rPr>
        <w:t>Predators</w:t>
      </w:r>
      <w:r w:rsidR="009C1FEC" w:rsidRPr="00654F1F">
        <w:rPr>
          <w:sz w:val="26"/>
          <w:szCs w:val="26"/>
        </w:rPr>
        <w:t xml:space="preserve">: What eats it and </w:t>
      </w:r>
      <w:r w:rsidRPr="00654F1F">
        <w:rPr>
          <w:sz w:val="26"/>
          <w:szCs w:val="26"/>
        </w:rPr>
        <w:t xml:space="preserve">how </w:t>
      </w:r>
      <w:r w:rsidR="009C1FEC" w:rsidRPr="00654F1F">
        <w:rPr>
          <w:sz w:val="26"/>
          <w:szCs w:val="26"/>
        </w:rPr>
        <w:t>does it protect</w:t>
      </w:r>
      <w:r w:rsidRPr="00654F1F">
        <w:rPr>
          <w:sz w:val="26"/>
          <w:szCs w:val="26"/>
        </w:rPr>
        <w:t xml:space="preserve"> itself from being eaten</w:t>
      </w:r>
      <w:r w:rsidR="009C1FEC" w:rsidRPr="00654F1F">
        <w:rPr>
          <w:sz w:val="26"/>
          <w:szCs w:val="26"/>
        </w:rPr>
        <w:t>?</w:t>
      </w:r>
    </w:p>
    <w:p w14:paraId="4B5BBB20" w14:textId="77777777" w:rsidR="009C1FEC" w:rsidRPr="00654F1F" w:rsidRDefault="009C1FEC" w:rsidP="00654F1F">
      <w:pPr>
        <w:ind w:left="720"/>
        <w:rPr>
          <w:sz w:val="26"/>
          <w:szCs w:val="26"/>
          <w:u w:val="single"/>
        </w:rPr>
      </w:pPr>
    </w:p>
    <w:p w14:paraId="4359A680" w14:textId="5A3F3CF2" w:rsidR="00B73BE0" w:rsidRPr="00654F1F" w:rsidRDefault="00B73BE0" w:rsidP="00654F1F">
      <w:pPr>
        <w:pStyle w:val="ListParagraph"/>
        <w:numPr>
          <w:ilvl w:val="2"/>
          <w:numId w:val="18"/>
        </w:numPr>
        <w:ind w:left="1800"/>
        <w:rPr>
          <w:sz w:val="26"/>
          <w:szCs w:val="26"/>
        </w:rPr>
      </w:pPr>
      <w:r w:rsidRPr="00654F1F">
        <w:rPr>
          <w:sz w:val="26"/>
          <w:szCs w:val="26"/>
          <w:u w:val="single"/>
        </w:rPr>
        <w:t>Life cycle</w:t>
      </w:r>
      <w:r w:rsidRPr="00654F1F">
        <w:rPr>
          <w:sz w:val="26"/>
          <w:szCs w:val="26"/>
        </w:rPr>
        <w:t xml:space="preserve">: Describe how it reproduces. If it has </w:t>
      </w:r>
      <w:r w:rsidR="00105510" w:rsidRPr="00654F1F">
        <w:rPr>
          <w:sz w:val="26"/>
          <w:szCs w:val="26"/>
        </w:rPr>
        <w:t xml:space="preserve">a free-floating </w:t>
      </w:r>
      <w:r w:rsidRPr="00654F1F">
        <w:rPr>
          <w:sz w:val="26"/>
          <w:szCs w:val="26"/>
        </w:rPr>
        <w:t>planktonic larval form, draw a picture.</w:t>
      </w:r>
    </w:p>
    <w:p w14:paraId="5461EA06" w14:textId="77777777" w:rsidR="009C1FEC" w:rsidRPr="00654F1F" w:rsidRDefault="009C1FEC" w:rsidP="00654F1F">
      <w:pPr>
        <w:ind w:left="360"/>
        <w:rPr>
          <w:sz w:val="26"/>
          <w:szCs w:val="26"/>
          <w:u w:val="single"/>
        </w:rPr>
      </w:pPr>
    </w:p>
    <w:p w14:paraId="707A2210" w14:textId="1949545C" w:rsidR="00B73BE0" w:rsidRPr="00654F1F" w:rsidRDefault="0049298B" w:rsidP="00654F1F">
      <w:pPr>
        <w:pStyle w:val="ListParagraph"/>
        <w:numPr>
          <w:ilvl w:val="2"/>
          <w:numId w:val="18"/>
        </w:numPr>
        <w:ind w:left="1800"/>
        <w:rPr>
          <w:sz w:val="26"/>
          <w:szCs w:val="26"/>
        </w:rPr>
      </w:pPr>
      <w:r w:rsidRPr="00654F1F">
        <w:rPr>
          <w:sz w:val="26"/>
          <w:szCs w:val="26"/>
          <w:u w:val="single"/>
        </w:rPr>
        <w:t>Physical stresses</w:t>
      </w:r>
      <w:r w:rsidRPr="00654F1F">
        <w:rPr>
          <w:sz w:val="26"/>
          <w:szCs w:val="26"/>
        </w:rPr>
        <w:t xml:space="preserve">: Describe structural adaptations (hard protective shell, strong muscular foot or tube feet for suction, streamlined </w:t>
      </w:r>
      <w:r w:rsidR="00105510" w:rsidRPr="00654F1F">
        <w:rPr>
          <w:sz w:val="26"/>
          <w:szCs w:val="26"/>
        </w:rPr>
        <w:t>shape, cement attachment or byss</w:t>
      </w:r>
      <w:r w:rsidRPr="00654F1F">
        <w:rPr>
          <w:sz w:val="26"/>
          <w:szCs w:val="26"/>
        </w:rPr>
        <w:t>al threads to attach to rocks, etc.), and behavioural adaptations (withdraws into shell, hides under rocks or seaweed, etc.) that are used for survival.</w:t>
      </w:r>
    </w:p>
    <w:p w14:paraId="565AE43A" w14:textId="77777777" w:rsidR="009C1FEC" w:rsidRPr="00654F1F" w:rsidRDefault="009C1FEC" w:rsidP="00654F1F">
      <w:pPr>
        <w:ind w:left="720"/>
        <w:rPr>
          <w:sz w:val="26"/>
          <w:szCs w:val="26"/>
        </w:rPr>
      </w:pPr>
    </w:p>
    <w:p w14:paraId="61A4475C" w14:textId="56FE1176" w:rsidR="003F3453" w:rsidRPr="00654F1F" w:rsidRDefault="009C1FEC" w:rsidP="00654F1F">
      <w:pPr>
        <w:pStyle w:val="ListParagraph"/>
        <w:numPr>
          <w:ilvl w:val="0"/>
          <w:numId w:val="10"/>
        </w:numPr>
        <w:ind w:left="714" w:hanging="357"/>
        <w:rPr>
          <w:sz w:val="26"/>
          <w:szCs w:val="26"/>
        </w:rPr>
      </w:pPr>
      <w:r w:rsidRPr="00654F1F">
        <w:rPr>
          <w:b/>
          <w:sz w:val="26"/>
          <w:szCs w:val="26"/>
          <w:u w:val="single"/>
        </w:rPr>
        <w:t>Food Web:</w:t>
      </w:r>
      <w:r w:rsidRPr="00654F1F">
        <w:rPr>
          <w:sz w:val="26"/>
          <w:szCs w:val="26"/>
        </w:rPr>
        <w:t xml:space="preserve"> Draw a food web that includes all</w:t>
      </w:r>
      <w:r w:rsidR="00654F1F">
        <w:rPr>
          <w:sz w:val="26"/>
          <w:szCs w:val="26"/>
        </w:rPr>
        <w:t xml:space="preserve"> the organisms in your habitat. </w:t>
      </w:r>
      <w:r w:rsidRPr="00654F1F">
        <w:rPr>
          <w:sz w:val="26"/>
          <w:szCs w:val="26"/>
        </w:rPr>
        <w:t xml:space="preserve">Feel free to include organisms that are </w:t>
      </w:r>
      <w:r w:rsidR="00A96A64" w:rsidRPr="00654F1F">
        <w:rPr>
          <w:sz w:val="26"/>
          <w:szCs w:val="26"/>
        </w:rPr>
        <w:t>not represented in your project.</w:t>
      </w:r>
    </w:p>
    <w:p w14:paraId="223B2154" w14:textId="77777777" w:rsidR="00A97D93" w:rsidRPr="00654F1F" w:rsidRDefault="00A97D93" w:rsidP="00654F1F">
      <w:pPr>
        <w:ind w:left="1134"/>
        <w:rPr>
          <w:b/>
          <w:sz w:val="26"/>
          <w:szCs w:val="26"/>
          <w:u w:val="single"/>
        </w:rPr>
      </w:pPr>
    </w:p>
    <w:p w14:paraId="2C618B35" w14:textId="25C68582" w:rsidR="00654F1F" w:rsidRPr="00654F1F" w:rsidRDefault="00A96A64" w:rsidP="00654F1F">
      <w:pPr>
        <w:pStyle w:val="ListParagraph"/>
        <w:numPr>
          <w:ilvl w:val="0"/>
          <w:numId w:val="15"/>
        </w:numPr>
        <w:ind w:left="714" w:hanging="357"/>
        <w:rPr>
          <w:sz w:val="26"/>
          <w:szCs w:val="26"/>
        </w:rPr>
      </w:pPr>
      <w:r w:rsidRPr="00654F1F">
        <w:rPr>
          <w:b/>
          <w:sz w:val="26"/>
          <w:szCs w:val="26"/>
          <w:u w:val="single"/>
        </w:rPr>
        <w:t>Bibliogra</w:t>
      </w:r>
      <w:r w:rsidR="00A97D93" w:rsidRPr="00654F1F">
        <w:rPr>
          <w:b/>
          <w:sz w:val="26"/>
          <w:szCs w:val="26"/>
          <w:u w:val="single"/>
        </w:rPr>
        <w:t>p</w:t>
      </w:r>
      <w:r w:rsidRPr="00654F1F">
        <w:rPr>
          <w:b/>
          <w:sz w:val="26"/>
          <w:szCs w:val="26"/>
          <w:u w:val="single"/>
        </w:rPr>
        <w:t>hy:</w:t>
      </w:r>
      <w:r w:rsidR="00A97D93" w:rsidRPr="00654F1F">
        <w:rPr>
          <w:b/>
          <w:sz w:val="26"/>
          <w:szCs w:val="26"/>
        </w:rPr>
        <w:t xml:space="preserve"> </w:t>
      </w:r>
      <w:r w:rsidRPr="00654F1F">
        <w:rPr>
          <w:sz w:val="26"/>
          <w:szCs w:val="26"/>
        </w:rPr>
        <w:t>List all books</w:t>
      </w:r>
      <w:r w:rsidR="002A7E68">
        <w:rPr>
          <w:sz w:val="26"/>
          <w:szCs w:val="26"/>
        </w:rPr>
        <w:t xml:space="preserve"> (author, title, date</w:t>
      </w:r>
      <w:bookmarkStart w:id="0" w:name="_GoBack"/>
      <w:bookmarkEnd w:id="0"/>
      <w:r w:rsidR="002A7E68">
        <w:rPr>
          <w:sz w:val="26"/>
          <w:szCs w:val="26"/>
        </w:rPr>
        <w:t>),</w:t>
      </w:r>
      <w:r w:rsidRPr="00654F1F">
        <w:rPr>
          <w:sz w:val="26"/>
          <w:szCs w:val="26"/>
        </w:rPr>
        <w:t xml:space="preserve"> and websites used as references</w:t>
      </w:r>
      <w:r w:rsidR="00654F1F">
        <w:rPr>
          <w:sz w:val="26"/>
          <w:szCs w:val="26"/>
        </w:rPr>
        <w:t>.</w:t>
      </w:r>
      <w:r w:rsidR="002A7E68">
        <w:rPr>
          <w:sz w:val="26"/>
          <w:szCs w:val="26"/>
        </w:rPr>
        <w:t xml:space="preserve"> </w:t>
      </w:r>
    </w:p>
    <w:p w14:paraId="10F14970" w14:textId="45215FB5" w:rsidR="00A96A64" w:rsidRDefault="008657B4" w:rsidP="00A96A64">
      <w:pPr>
        <w:rPr>
          <w:b/>
          <w:u w:val="single"/>
        </w:rPr>
      </w:pPr>
      <w:r w:rsidRPr="008657B4">
        <w:rPr>
          <w:b/>
          <w:u w:val="single"/>
        </w:rPr>
        <w:lastRenderedPageBreak/>
        <w:t>Assessment and Evaluation</w:t>
      </w:r>
      <w:r>
        <w:rPr>
          <w:b/>
          <w:u w:val="single"/>
        </w:rPr>
        <w:t xml:space="preserve"> Categories</w:t>
      </w:r>
      <w:r w:rsidRPr="008657B4">
        <w:rPr>
          <w:b/>
          <w:u w:val="single"/>
        </w:rPr>
        <w:t>:</w:t>
      </w:r>
    </w:p>
    <w:p w14:paraId="1C75E1F4" w14:textId="77777777" w:rsidR="008657B4" w:rsidRDefault="008657B4" w:rsidP="00A96A64">
      <w:pPr>
        <w:rPr>
          <w:b/>
          <w:u w:val="single"/>
        </w:rPr>
      </w:pPr>
    </w:p>
    <w:p w14:paraId="716A2022" w14:textId="0E3D0D2B" w:rsidR="008657B4" w:rsidRDefault="008657B4" w:rsidP="008657B4">
      <w:pPr>
        <w:pStyle w:val="ListParagraph"/>
        <w:numPr>
          <w:ilvl w:val="0"/>
          <w:numId w:val="11"/>
        </w:numPr>
      </w:pPr>
      <w:r w:rsidRPr="008657B4">
        <w:rPr>
          <w:b/>
        </w:rPr>
        <w:t xml:space="preserve">Personal Responsibility: </w:t>
      </w:r>
      <w:r w:rsidR="00105510">
        <w:t>O</w:t>
      </w:r>
      <w:r>
        <w:t>n-task and focused, productive and collaborative</w:t>
      </w:r>
    </w:p>
    <w:p w14:paraId="2B15390C" w14:textId="3A30EC18" w:rsidR="008657B4" w:rsidRDefault="008657B4" w:rsidP="008657B4">
      <w:pPr>
        <w:pStyle w:val="ListParagraph"/>
        <w:numPr>
          <w:ilvl w:val="0"/>
          <w:numId w:val="11"/>
        </w:numPr>
      </w:pPr>
      <w:r>
        <w:rPr>
          <w:b/>
        </w:rPr>
        <w:t>Information Gathering (Research) Skills:</w:t>
      </w:r>
      <w:r>
        <w:t xml:space="preserve"> B</w:t>
      </w:r>
      <w:r w:rsidR="00105510">
        <w:t>readth and depth of information</w:t>
      </w:r>
    </w:p>
    <w:p w14:paraId="47C0B022" w14:textId="420668A2" w:rsidR="008657B4" w:rsidRDefault="008657B4" w:rsidP="008657B4">
      <w:pPr>
        <w:pStyle w:val="ListParagraph"/>
        <w:numPr>
          <w:ilvl w:val="0"/>
          <w:numId w:val="11"/>
        </w:numPr>
      </w:pPr>
      <w:r>
        <w:rPr>
          <w:b/>
        </w:rPr>
        <w:t>Creative Thinking:</w:t>
      </w:r>
      <w:r>
        <w:t xml:space="preserve"> Effectiveness of model in terms of visually representing habitat and organisms in an </w:t>
      </w:r>
      <w:r w:rsidR="00105510">
        <w:t>attractive and authentic manner</w:t>
      </w:r>
    </w:p>
    <w:p w14:paraId="3F86A951" w14:textId="22EEE597" w:rsidR="008657B4" w:rsidRDefault="008657B4" w:rsidP="008657B4">
      <w:pPr>
        <w:pStyle w:val="ListParagraph"/>
        <w:numPr>
          <w:ilvl w:val="0"/>
          <w:numId w:val="11"/>
        </w:numPr>
      </w:pPr>
      <w:r>
        <w:rPr>
          <w:b/>
        </w:rPr>
        <w:t>Knowledge and Comprehension:</w:t>
      </w:r>
      <w:r>
        <w:t xml:space="preserve"> Understanding of researched habitat </w:t>
      </w:r>
      <w:r w:rsidR="003F3453">
        <w:t>and organis</w:t>
      </w:r>
      <w:r w:rsidR="00105510">
        <w:t>ms (assessed orally by teacher)</w:t>
      </w:r>
    </w:p>
    <w:p w14:paraId="35E3CD1A" w14:textId="77777777" w:rsidR="00232FE9" w:rsidRPr="008657B4" w:rsidRDefault="00232FE9" w:rsidP="00232FE9">
      <w:pPr>
        <w:pStyle w:val="ListParagraph"/>
      </w:pPr>
    </w:p>
    <w:p w14:paraId="421BADAA" w14:textId="78D1EB47" w:rsidR="008657B4" w:rsidRDefault="00105510" w:rsidP="00A96A64">
      <w:pPr>
        <w:rPr>
          <w:b/>
        </w:rPr>
      </w:pPr>
      <w:r>
        <w:rPr>
          <w:b/>
        </w:rPr>
        <w:t>Class Generated Assessment C</w:t>
      </w:r>
      <w:r w:rsidR="00A97D93">
        <w:rPr>
          <w:b/>
        </w:rPr>
        <w:t xml:space="preserve">riteria for 3 </w:t>
      </w:r>
      <w:r>
        <w:rPr>
          <w:b/>
        </w:rPr>
        <w:t>(fully meets expectations) on a 4 Point Scale:</w:t>
      </w:r>
    </w:p>
    <w:p w14:paraId="05687D55" w14:textId="77777777" w:rsidR="00A97D93" w:rsidRDefault="00A97D93" w:rsidP="00A96A6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8019"/>
      </w:tblGrid>
      <w:tr w:rsidR="00654F1F" w:rsidRPr="00654F1F" w14:paraId="5E6AE82A" w14:textId="77777777" w:rsidTr="00654F1F">
        <w:tc>
          <w:tcPr>
            <w:tcW w:w="1809" w:type="dxa"/>
          </w:tcPr>
          <w:p w14:paraId="72545E58" w14:textId="77777777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29B44D68" w14:textId="77777777" w:rsidR="00654F1F" w:rsidRDefault="00654F1F" w:rsidP="005C634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50A56F1" w14:textId="77777777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Personal Responsibility</w:t>
            </w:r>
          </w:p>
          <w:p w14:paraId="78B60BF4" w14:textId="6441552D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(PR)</w:t>
            </w:r>
          </w:p>
          <w:p w14:paraId="396D80AE" w14:textId="77777777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B67EF33" w14:textId="1C7C945C" w:rsidR="00654F1F" w:rsidRP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379" w:type="dxa"/>
          </w:tcPr>
          <w:p w14:paraId="0D5058CA" w14:textId="77777777" w:rsidR="00654F1F" w:rsidRPr="00654F1F" w:rsidRDefault="00654F1F" w:rsidP="00CE2E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4F1F" w:rsidRPr="00654F1F" w14:paraId="112F7861" w14:textId="77777777" w:rsidTr="00654F1F">
        <w:tc>
          <w:tcPr>
            <w:tcW w:w="1809" w:type="dxa"/>
          </w:tcPr>
          <w:p w14:paraId="7AF57684" w14:textId="180D912C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2707AA7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5D08EEE" w14:textId="77777777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Information</w:t>
            </w:r>
          </w:p>
          <w:p w14:paraId="1D08065F" w14:textId="77777777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Gathering</w:t>
            </w:r>
          </w:p>
          <w:p w14:paraId="27E5056B" w14:textId="38EE6B2D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Skills (IG)</w:t>
            </w:r>
          </w:p>
          <w:p w14:paraId="0405ED62" w14:textId="77777777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6598898" w14:textId="77777777" w:rsidR="005C6349" w:rsidRPr="00654F1F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379" w:type="dxa"/>
          </w:tcPr>
          <w:p w14:paraId="73DA1A4A" w14:textId="77777777" w:rsidR="00654F1F" w:rsidRPr="00654F1F" w:rsidRDefault="00654F1F" w:rsidP="00CE2E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4F1F" w:rsidRPr="00654F1F" w14:paraId="74DC3BCF" w14:textId="77777777" w:rsidTr="00654F1F">
        <w:tc>
          <w:tcPr>
            <w:tcW w:w="1809" w:type="dxa"/>
          </w:tcPr>
          <w:p w14:paraId="43468916" w14:textId="2CEC14E8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01E3F65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372E0BC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Creative Thinking</w:t>
            </w:r>
          </w:p>
          <w:p w14:paraId="69243402" w14:textId="77EADC7F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(CT)</w:t>
            </w:r>
          </w:p>
          <w:p w14:paraId="0819FAA3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6529DF80" w14:textId="77777777" w:rsidR="005C6349" w:rsidRPr="00654F1F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379" w:type="dxa"/>
          </w:tcPr>
          <w:p w14:paraId="12702F88" w14:textId="77777777" w:rsidR="00654F1F" w:rsidRPr="00654F1F" w:rsidRDefault="00654F1F" w:rsidP="00CE2E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4F1F" w:rsidRPr="00654F1F" w14:paraId="0233E8F4" w14:textId="77777777" w:rsidTr="00654F1F">
        <w:tc>
          <w:tcPr>
            <w:tcW w:w="1809" w:type="dxa"/>
          </w:tcPr>
          <w:p w14:paraId="67B0F47D" w14:textId="3150EB28" w:rsidR="00654F1F" w:rsidRDefault="00654F1F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0AA03EDF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098B439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Knowledge &amp;</w:t>
            </w:r>
          </w:p>
          <w:p w14:paraId="5F23D90E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Comprehension</w:t>
            </w:r>
          </w:p>
          <w:p w14:paraId="3D318F3D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(KC)</w:t>
            </w:r>
          </w:p>
          <w:p w14:paraId="085A28C3" w14:textId="77777777" w:rsidR="005C6349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FEF7860" w14:textId="77777777" w:rsidR="005C6349" w:rsidRPr="00654F1F" w:rsidRDefault="005C6349" w:rsidP="00654F1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8379" w:type="dxa"/>
          </w:tcPr>
          <w:p w14:paraId="60E9BE3C" w14:textId="77777777" w:rsidR="00654F1F" w:rsidRPr="00654F1F" w:rsidRDefault="00654F1F" w:rsidP="00CE2E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18E88312" w14:textId="44C5DCF0" w:rsidR="00A97D93" w:rsidRPr="00A97D93" w:rsidRDefault="00A97D93" w:rsidP="00CE2ED8">
      <w:pPr>
        <w:rPr>
          <w:b/>
        </w:rPr>
      </w:pPr>
    </w:p>
    <w:sectPr w:rsidR="00A97D93" w:rsidRPr="00A97D93" w:rsidSect="00A97D93"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6D259" w14:textId="77777777" w:rsidR="00654F1F" w:rsidRDefault="00654F1F" w:rsidP="00654F1F">
      <w:r>
        <w:separator/>
      </w:r>
    </w:p>
  </w:endnote>
  <w:endnote w:type="continuationSeparator" w:id="0">
    <w:p w14:paraId="1019AB67" w14:textId="77777777" w:rsidR="00654F1F" w:rsidRDefault="00654F1F" w:rsidP="0065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F2DFA" w14:textId="77777777" w:rsidR="00654F1F" w:rsidRDefault="00654F1F" w:rsidP="00654F1F">
      <w:r>
        <w:separator/>
      </w:r>
    </w:p>
  </w:footnote>
  <w:footnote w:type="continuationSeparator" w:id="0">
    <w:p w14:paraId="5D3AD8C9" w14:textId="77777777" w:rsidR="00654F1F" w:rsidRDefault="00654F1F" w:rsidP="00654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B06"/>
    <w:multiLevelType w:val="hybridMultilevel"/>
    <w:tmpl w:val="DB249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F70"/>
    <w:multiLevelType w:val="multilevel"/>
    <w:tmpl w:val="088C5D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052C2"/>
    <w:multiLevelType w:val="hybridMultilevel"/>
    <w:tmpl w:val="441C4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7DA"/>
    <w:multiLevelType w:val="hybridMultilevel"/>
    <w:tmpl w:val="2426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82518"/>
    <w:multiLevelType w:val="hybridMultilevel"/>
    <w:tmpl w:val="29ECB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1E50"/>
    <w:multiLevelType w:val="hybridMultilevel"/>
    <w:tmpl w:val="15FA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D56F7"/>
    <w:multiLevelType w:val="hybridMultilevel"/>
    <w:tmpl w:val="4CD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257"/>
    <w:multiLevelType w:val="hybridMultilevel"/>
    <w:tmpl w:val="FD9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259FD"/>
    <w:multiLevelType w:val="hybridMultilevel"/>
    <w:tmpl w:val="1AD82C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8B480F"/>
    <w:multiLevelType w:val="hybridMultilevel"/>
    <w:tmpl w:val="335A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88E16">
      <w:start w:val="3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4366A"/>
    <w:multiLevelType w:val="hybridMultilevel"/>
    <w:tmpl w:val="8690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499A"/>
    <w:multiLevelType w:val="hybridMultilevel"/>
    <w:tmpl w:val="4A6202AC"/>
    <w:lvl w:ilvl="0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2">
    <w:nsid w:val="2F2F6B0A"/>
    <w:multiLevelType w:val="hybridMultilevel"/>
    <w:tmpl w:val="437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288E16">
      <w:start w:val="3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A6AD1"/>
    <w:multiLevelType w:val="multilevel"/>
    <w:tmpl w:val="441C4F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94519"/>
    <w:multiLevelType w:val="hybridMultilevel"/>
    <w:tmpl w:val="4DB6C9E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91EDC"/>
    <w:multiLevelType w:val="hybridMultilevel"/>
    <w:tmpl w:val="4EB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9680F"/>
    <w:multiLevelType w:val="hybridMultilevel"/>
    <w:tmpl w:val="8C4CA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1B2321"/>
    <w:multiLevelType w:val="hybridMultilevel"/>
    <w:tmpl w:val="C164A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A071B"/>
    <w:multiLevelType w:val="hybridMultilevel"/>
    <w:tmpl w:val="153AAC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55D28"/>
    <w:multiLevelType w:val="hybridMultilevel"/>
    <w:tmpl w:val="39FC059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B9A364A"/>
    <w:multiLevelType w:val="multilevel"/>
    <w:tmpl w:val="8C4CA1C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BEF0E26"/>
    <w:multiLevelType w:val="hybridMultilevel"/>
    <w:tmpl w:val="088C5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3699B"/>
    <w:multiLevelType w:val="hybridMultilevel"/>
    <w:tmpl w:val="475E4A1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7D322F8"/>
    <w:multiLevelType w:val="hybridMultilevel"/>
    <w:tmpl w:val="49F82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18"/>
  </w:num>
  <w:num w:numId="9">
    <w:abstractNumId w:val="14"/>
  </w:num>
  <w:num w:numId="10">
    <w:abstractNumId w:val="11"/>
  </w:num>
  <w:num w:numId="11">
    <w:abstractNumId w:val="5"/>
  </w:num>
  <w:num w:numId="12">
    <w:abstractNumId w:val="19"/>
  </w:num>
  <w:num w:numId="13">
    <w:abstractNumId w:val="16"/>
  </w:num>
  <w:num w:numId="14">
    <w:abstractNumId w:val="20"/>
  </w:num>
  <w:num w:numId="15">
    <w:abstractNumId w:val="22"/>
  </w:num>
  <w:num w:numId="16">
    <w:abstractNumId w:val="2"/>
  </w:num>
  <w:num w:numId="17">
    <w:abstractNumId w:val="13"/>
  </w:num>
  <w:num w:numId="18">
    <w:abstractNumId w:val="10"/>
  </w:num>
  <w:num w:numId="19">
    <w:abstractNumId w:val="9"/>
  </w:num>
  <w:num w:numId="20">
    <w:abstractNumId w:val="21"/>
  </w:num>
  <w:num w:numId="21">
    <w:abstractNumId w:val="1"/>
  </w:num>
  <w:num w:numId="22">
    <w:abstractNumId w:val="17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28"/>
    <w:rsid w:val="00105510"/>
    <w:rsid w:val="00232FE9"/>
    <w:rsid w:val="002A2E8B"/>
    <w:rsid w:val="002A7E68"/>
    <w:rsid w:val="003814B1"/>
    <w:rsid w:val="003D640D"/>
    <w:rsid w:val="003F3453"/>
    <w:rsid w:val="0049298B"/>
    <w:rsid w:val="005C6349"/>
    <w:rsid w:val="00626064"/>
    <w:rsid w:val="00654F1F"/>
    <w:rsid w:val="008657B4"/>
    <w:rsid w:val="009C1FEC"/>
    <w:rsid w:val="00A96A64"/>
    <w:rsid w:val="00A97D93"/>
    <w:rsid w:val="00B04262"/>
    <w:rsid w:val="00B22642"/>
    <w:rsid w:val="00B73BE0"/>
    <w:rsid w:val="00BD539B"/>
    <w:rsid w:val="00C662D5"/>
    <w:rsid w:val="00CE2ED8"/>
    <w:rsid w:val="00EA6227"/>
    <w:rsid w:val="00F35EBA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C0A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28"/>
    <w:pPr>
      <w:ind w:left="720"/>
      <w:contextualSpacing/>
    </w:pPr>
  </w:style>
  <w:style w:type="table" w:styleId="TableGrid">
    <w:name w:val="Table Grid"/>
    <w:basedOn w:val="TableNormal"/>
    <w:uiPriority w:val="59"/>
    <w:rsid w:val="00A9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2ED8"/>
  </w:style>
  <w:style w:type="paragraph" w:styleId="Header">
    <w:name w:val="header"/>
    <w:basedOn w:val="Normal"/>
    <w:link w:val="HeaderChar"/>
    <w:uiPriority w:val="99"/>
    <w:unhideWhenUsed/>
    <w:rsid w:val="0065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1F"/>
  </w:style>
  <w:style w:type="paragraph" w:styleId="Footer">
    <w:name w:val="footer"/>
    <w:basedOn w:val="Normal"/>
    <w:link w:val="FooterChar"/>
    <w:uiPriority w:val="99"/>
    <w:unhideWhenUsed/>
    <w:rsid w:val="0065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D28"/>
    <w:pPr>
      <w:ind w:left="720"/>
      <w:contextualSpacing/>
    </w:pPr>
  </w:style>
  <w:style w:type="table" w:styleId="TableGrid">
    <w:name w:val="Table Grid"/>
    <w:basedOn w:val="TableNormal"/>
    <w:uiPriority w:val="59"/>
    <w:rsid w:val="00A9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E2ED8"/>
  </w:style>
  <w:style w:type="paragraph" w:styleId="Header">
    <w:name w:val="header"/>
    <w:basedOn w:val="Normal"/>
    <w:link w:val="HeaderChar"/>
    <w:uiPriority w:val="99"/>
    <w:unhideWhenUsed/>
    <w:rsid w:val="00654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1F"/>
  </w:style>
  <w:style w:type="paragraph" w:styleId="Footer">
    <w:name w:val="footer"/>
    <w:basedOn w:val="Normal"/>
    <w:link w:val="FooterChar"/>
    <w:uiPriority w:val="99"/>
    <w:unhideWhenUsed/>
    <w:rsid w:val="00654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439</Words>
  <Characters>2506</Characters>
  <Application>Microsoft Macintosh Word</Application>
  <DocSecurity>0</DocSecurity>
  <Lines>20</Lines>
  <Paragraphs>5</Paragraphs>
  <ScaleCrop>false</ScaleCrop>
  <Company>School District 61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Andrews</dc:creator>
  <cp:keywords/>
  <dc:description/>
  <cp:lastModifiedBy>Ken Andrews</cp:lastModifiedBy>
  <cp:revision>11</cp:revision>
  <dcterms:created xsi:type="dcterms:W3CDTF">2015-03-23T18:34:00Z</dcterms:created>
  <dcterms:modified xsi:type="dcterms:W3CDTF">2015-03-24T18:19:00Z</dcterms:modified>
</cp:coreProperties>
</file>